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382D" w14:textId="77777777" w:rsidR="00E727A0" w:rsidRPr="00C72C54" w:rsidRDefault="00E727A0" w:rsidP="00C72C54">
      <w:pPr>
        <w:jc w:val="center"/>
        <w:rPr>
          <w:b/>
          <w:sz w:val="28"/>
          <w:szCs w:val="28"/>
        </w:rPr>
      </w:pPr>
      <w:r w:rsidRPr="00C72C54">
        <w:rPr>
          <w:b/>
          <w:sz w:val="28"/>
          <w:szCs w:val="28"/>
        </w:rPr>
        <w:t>De Olho no Material Escolar: Teatro mostra evolução do setor rural a alunos da região durante a Agrishow 2025</w:t>
      </w:r>
    </w:p>
    <w:p w14:paraId="1882CABA" w14:textId="641E04AD" w:rsidR="00E727A0" w:rsidRPr="00E727A0" w:rsidRDefault="00E727A0" w:rsidP="00C72C54">
      <w:pPr>
        <w:jc w:val="center"/>
        <w:rPr>
          <w:i/>
        </w:rPr>
      </w:pPr>
      <w:r w:rsidRPr="00E727A0">
        <w:rPr>
          <w:i/>
        </w:rPr>
        <w:t>“Se Liga no Campo” tem parceria com John Deere</w:t>
      </w:r>
    </w:p>
    <w:p w14:paraId="6CA7F3C6" w14:textId="77777777" w:rsidR="00E727A0" w:rsidRPr="00E727A0" w:rsidRDefault="00E727A0" w:rsidP="00E727A0">
      <w:pPr>
        <w:jc w:val="both"/>
      </w:pPr>
      <w:r w:rsidRPr="00E727A0">
        <w:t>Desde os primórdios da humanidade, o setor rural evoluiu incrivelmente, até chegar ao estágio atual de inovação e sustentabilidade do moderno agronegócio, e precisamos saber mais sobre isso. Essa é a linha condutora da peça infantil “Se Liga no Campo”, que será apresentada a mais de mil estudantes e professores das redes pública e particular da região, durante a Agrishow 2025. As sessões acontecerão entre os dias 28 e 30/04, sempre às 8h30, no espaço Casa John Deere, que patrocina a iniciativa através da Lei Federal de Incentivo à Cultura (Lei nº 8.313/1991).</w:t>
      </w:r>
    </w:p>
    <w:p w14:paraId="18D65FBD" w14:textId="3F9A0FDB" w:rsidR="00C72C54" w:rsidRDefault="00E727A0" w:rsidP="00E727A0">
      <w:pPr>
        <w:jc w:val="both"/>
      </w:pPr>
      <w:r w:rsidRPr="00E727A0">
        <w:t xml:space="preserve">O teatro foi uma novidade trazida </w:t>
      </w:r>
      <w:r w:rsidR="00C72C54" w:rsidRPr="00E727A0">
        <w:t>à feira do ano passado</w:t>
      </w:r>
      <w:r w:rsidR="00C72C54">
        <w:t xml:space="preserve"> pela </w:t>
      </w:r>
      <w:r w:rsidR="00C72C54" w:rsidRPr="00E727A0">
        <w:t>De Olho no Material Escolar</w:t>
      </w:r>
      <w:r w:rsidRPr="00E727A0">
        <w:t xml:space="preserve">, </w:t>
      </w:r>
      <w:r w:rsidR="00C72C54">
        <w:t>com 1.500 alunos sensibilizados</w:t>
      </w:r>
      <w:r w:rsidRPr="00E727A0">
        <w:t xml:space="preserve">. </w:t>
      </w:r>
      <w:r w:rsidR="00C72C54">
        <w:t xml:space="preserve">Mas desde 2024, o número de espectadores já passa de 11 mil, </w:t>
      </w:r>
      <w:r w:rsidRPr="00E727A0">
        <w:t xml:space="preserve">em outros eventos setoriais pelo país. </w:t>
      </w:r>
    </w:p>
    <w:p w14:paraId="023FD83D" w14:textId="4476B3A3" w:rsidR="00E727A0" w:rsidRPr="00E727A0" w:rsidRDefault="00E727A0" w:rsidP="00E727A0">
      <w:pPr>
        <w:jc w:val="both"/>
      </w:pPr>
      <w:r w:rsidRPr="00E727A0">
        <w:t>Desta vez, participarão da atividade escolas de Ribeirão Preto, Morro Agudo, Barretos, Sertãozinho, Bebedouro, Viradouro, São Paulo (capital), Cruz das Posses, Pitangueiras, Pontal, Matão, Orlândia, Bocaina, Colina, Santa Rita do Passa</w:t>
      </w:r>
      <w:r>
        <w:t xml:space="preserve"> Q</w:t>
      </w:r>
      <w:r w:rsidRPr="00E727A0">
        <w:t>uatro.</w:t>
      </w:r>
    </w:p>
    <w:p w14:paraId="66573F73" w14:textId="56109596" w:rsidR="00E727A0" w:rsidRPr="00E727A0" w:rsidRDefault="00E727A0" w:rsidP="00E727A0">
      <w:pPr>
        <w:jc w:val="both"/>
      </w:pPr>
      <w:r w:rsidRPr="00E727A0">
        <w:t xml:space="preserve">Para Letícia Jacintho, presidente da De Olho no Material Escolar, </w:t>
      </w:r>
      <w:r w:rsidR="00C72C54">
        <w:t xml:space="preserve">essa </w:t>
      </w:r>
      <w:r w:rsidRPr="00E727A0">
        <w:t xml:space="preserve">é uma forma lúdica de </w:t>
      </w:r>
      <w:r w:rsidR="00C72C54">
        <w:t>mostrar às</w:t>
      </w:r>
      <w:r w:rsidRPr="00E727A0">
        <w:t xml:space="preserve"> crianças como os tratos culturais na lavoura e na pecuária fazem parte da sociedade, há milênios. </w:t>
      </w:r>
    </w:p>
    <w:p w14:paraId="3C2A0DD3" w14:textId="77777777" w:rsidR="00E727A0" w:rsidRPr="00E727A0" w:rsidRDefault="00E727A0" w:rsidP="00E727A0">
      <w:pPr>
        <w:jc w:val="both"/>
      </w:pPr>
      <w:r w:rsidRPr="00E727A0">
        <w:t xml:space="preserve">“As novas tecnologias mudaram de forma radical a relação do homem com o campo, no mundo todo, permitindo uma produção mais abundante e segura de alimentos, o controle de pragas, o uso dos recursos naturais de forma sustentável, o progresso e a melhoria dos indicadores socioeconômicos, de saúde. Às vezes isso fica fora das salas de aula, e nosso objetivo é refazer essa conexão”, explica.  </w:t>
      </w:r>
    </w:p>
    <w:p w14:paraId="3461297A" w14:textId="04F37BCB" w:rsidR="00E727A0" w:rsidRPr="00E727A0" w:rsidRDefault="00E727A0" w:rsidP="00E727A0">
      <w:pPr>
        <w:jc w:val="both"/>
      </w:pPr>
      <w:r w:rsidRPr="3952E149">
        <w:rPr>
          <w:b/>
          <w:bCs/>
        </w:rPr>
        <w:t xml:space="preserve">Agrishow 2025 - </w:t>
      </w:r>
      <w:r>
        <w:t>A peça faz parte do roteiro do Vivenciando a Prática, programa da De Olho que está trazendo mais de dois mil alunos e professores da região para uma imersão nas práticas de inovação e sustentabilidade do setor rural, também em visitas a estandes de empresas parceiras: Jacto, John Deere, Sicoob Cocred, Coopercitrus, Credicitrus</w:t>
      </w:r>
      <w:r w:rsidR="52CBB535">
        <w:t>,</w:t>
      </w:r>
      <w:r>
        <w:t xml:space="preserve"> Stara</w:t>
      </w:r>
      <w:r w:rsidR="109D88DD">
        <w:t xml:space="preserve"> e outros.</w:t>
      </w:r>
    </w:p>
    <w:p w14:paraId="0E80EE49" w14:textId="77777777" w:rsidR="00E727A0" w:rsidRPr="00E727A0" w:rsidRDefault="00E727A0" w:rsidP="00E727A0">
      <w:pPr>
        <w:jc w:val="both"/>
      </w:pPr>
      <w:r w:rsidRPr="00E727A0">
        <w:t xml:space="preserve">Mais informações sobre a atuação da De Olho no Material Escolar estão disponíveis em </w:t>
      </w:r>
      <w:hyperlink r:id="rId11" w:history="1">
        <w:r w:rsidRPr="00E727A0">
          <w:rPr>
            <w:rStyle w:val="Hyperlink"/>
          </w:rPr>
          <w:t>https://deolhonomaterialescolar.com.br/</w:t>
        </w:r>
      </w:hyperlink>
      <w:r w:rsidRPr="00E727A0">
        <w:t xml:space="preserve"> e nas redes sociais. </w:t>
      </w:r>
    </w:p>
    <w:p w14:paraId="03422C82" w14:textId="77777777" w:rsidR="00E727A0" w:rsidRPr="00E727A0" w:rsidRDefault="00E727A0" w:rsidP="00E727A0"/>
    <w:p w14:paraId="1CB21D5E" w14:textId="77777777" w:rsidR="00E727A0" w:rsidRPr="00E727A0" w:rsidRDefault="00E727A0" w:rsidP="00E727A0">
      <w:r w:rsidRPr="00E727A0">
        <w:t xml:space="preserve">Contatos imprensa (Panakeia Comunicação): </w:t>
      </w:r>
    </w:p>
    <w:p w14:paraId="781D6415" w14:textId="77777777" w:rsidR="00E727A0" w:rsidRPr="00E727A0" w:rsidRDefault="00E727A0" w:rsidP="00E727A0">
      <w:r w:rsidRPr="00E727A0">
        <w:t xml:space="preserve">Marcelo Siqueira Campos – </w:t>
      </w:r>
      <w:hyperlink r:id="rId12" w:history="1">
        <w:r w:rsidRPr="00E727A0">
          <w:rPr>
            <w:rStyle w:val="Hyperlink"/>
          </w:rPr>
          <w:t>mc.barros2@gmail.com</w:t>
        </w:r>
      </w:hyperlink>
      <w:r w:rsidRPr="00E727A0">
        <w:t xml:space="preserve"> /  +55 21 99719-8719</w:t>
      </w:r>
    </w:p>
    <w:p w14:paraId="5A0F1650" w14:textId="77777777" w:rsidR="00131D60" w:rsidRPr="00F85654" w:rsidRDefault="00131D60" w:rsidP="00F85654"/>
    <w:sectPr w:rsidR="00131D60" w:rsidRPr="00F85654" w:rsidSect="00D64E38">
      <w:headerReference w:type="default" r:id="rId13"/>
      <w:footerReference w:type="default" r:id="rId14"/>
      <w:pgSz w:w="11906" w:h="16838"/>
      <w:pgMar w:top="1417" w:right="1701" w:bottom="1417" w:left="1701"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041B" w14:textId="77777777" w:rsidR="00115D4F" w:rsidRDefault="00115D4F" w:rsidP="002E53C8">
      <w:pPr>
        <w:spacing w:after="0" w:line="240" w:lineRule="auto"/>
      </w:pPr>
      <w:r>
        <w:separator/>
      </w:r>
    </w:p>
  </w:endnote>
  <w:endnote w:type="continuationSeparator" w:id="0">
    <w:p w14:paraId="14B58041" w14:textId="77777777" w:rsidR="00115D4F" w:rsidRDefault="00115D4F" w:rsidP="002E53C8">
      <w:pPr>
        <w:spacing w:after="0" w:line="240" w:lineRule="auto"/>
      </w:pPr>
      <w:r>
        <w:continuationSeparator/>
      </w:r>
    </w:p>
  </w:endnote>
  <w:endnote w:type="continuationNotice" w:id="1">
    <w:p w14:paraId="0B4EF664" w14:textId="77777777" w:rsidR="00115D4F" w:rsidRDefault="00115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CF47" w14:textId="77777777" w:rsidR="00577080" w:rsidRPr="001939F7" w:rsidRDefault="00577080" w:rsidP="00577080">
    <w:pPr>
      <w:pStyle w:val="Footer"/>
      <w:jc w:val="center"/>
      <w:rPr>
        <w:rFonts w:cstheme="minorHAnsi"/>
        <w:bCs/>
        <w:color w:val="70AD47" w:themeColor="accent6"/>
        <w:sz w:val="20"/>
        <w:szCs w:val="20"/>
      </w:rPr>
    </w:pPr>
    <w:bookmarkStart w:id="0" w:name="_Hlk135057061"/>
    <w:r w:rsidRPr="001939F7">
      <w:rPr>
        <w:rFonts w:cstheme="minorHAnsi"/>
        <w:bCs/>
        <w:color w:val="70AD47" w:themeColor="accent6"/>
        <w:sz w:val="20"/>
        <w:szCs w:val="20"/>
      </w:rPr>
      <w:t xml:space="preserve">Site: </w:t>
    </w:r>
    <w:hyperlink r:id="rId1" w:history="1">
      <w:r w:rsidRPr="001939F7">
        <w:rPr>
          <w:rStyle w:val="Hyperlink"/>
          <w:rFonts w:cstheme="minorHAnsi"/>
          <w:bCs/>
          <w:color w:val="70AD47"/>
          <w:sz w:val="20"/>
          <w:szCs w:val="20"/>
        </w:rPr>
        <w:t>www.deolhonomaterialescolar.com.br</w:t>
      </w:r>
    </w:hyperlink>
  </w:p>
  <w:p w14:paraId="008DD893" w14:textId="77777777" w:rsidR="00577080" w:rsidRPr="001939F7" w:rsidRDefault="00577080" w:rsidP="00577080">
    <w:pPr>
      <w:pStyle w:val="Footer"/>
      <w:jc w:val="center"/>
      <w:rPr>
        <w:rFonts w:cstheme="minorHAnsi"/>
        <w:bCs/>
        <w:color w:val="70AD47" w:themeColor="accent6"/>
        <w:sz w:val="20"/>
        <w:szCs w:val="20"/>
      </w:rPr>
    </w:pPr>
    <w:r w:rsidRPr="001939F7">
      <w:rPr>
        <w:rFonts w:cstheme="minorHAnsi"/>
        <w:bCs/>
        <w:color w:val="70AD47"/>
        <w:sz w:val="20"/>
        <w:szCs w:val="20"/>
      </w:rPr>
      <w:t>Instagram</w:t>
    </w:r>
    <w:r w:rsidRPr="001939F7">
      <w:rPr>
        <w:rFonts w:cstheme="minorHAnsi"/>
        <w:bCs/>
        <w:color w:val="70AD47" w:themeColor="accent6"/>
        <w:sz w:val="20"/>
        <w:szCs w:val="20"/>
      </w:rPr>
      <w:t xml:space="preserve">: </w:t>
    </w:r>
    <w:hyperlink r:id="rId2" w:history="1">
      <w:r w:rsidRPr="001939F7">
        <w:rPr>
          <w:rStyle w:val="Hyperlink"/>
          <w:rFonts w:cstheme="minorHAnsi"/>
          <w:bCs/>
          <w:color w:val="70AD47"/>
          <w:sz w:val="20"/>
          <w:szCs w:val="20"/>
        </w:rPr>
        <w:t>@deolhonomaterialescolar</w:t>
      </w:r>
    </w:hyperlink>
  </w:p>
  <w:p w14:paraId="5CBA2397" w14:textId="77777777" w:rsidR="00CF4289" w:rsidRPr="001939F7" w:rsidRDefault="00577080" w:rsidP="00CF4289">
    <w:pPr>
      <w:pStyle w:val="Footer"/>
      <w:jc w:val="center"/>
      <w:rPr>
        <w:rFonts w:cs="Arial"/>
        <w:b/>
        <w:color w:val="70AD47" w:themeColor="accent6"/>
        <w:sz w:val="20"/>
        <w:szCs w:val="20"/>
      </w:rPr>
    </w:pPr>
    <w:r w:rsidRPr="001939F7">
      <w:rPr>
        <w:rFonts w:cstheme="minorHAnsi"/>
        <w:bCs/>
        <w:color w:val="70AD47" w:themeColor="accent6"/>
        <w:sz w:val="20"/>
        <w:szCs w:val="20"/>
      </w:rPr>
      <w:t xml:space="preserve">LinkedIn: </w:t>
    </w:r>
    <w:hyperlink r:id="rId3" w:history="1">
      <w:r w:rsidRPr="001939F7">
        <w:rPr>
          <w:rStyle w:val="Hyperlink"/>
          <w:rFonts w:cstheme="minorHAnsi"/>
          <w:bCs/>
          <w:color w:val="70AD47"/>
          <w:sz w:val="20"/>
          <w:szCs w:val="20"/>
        </w:rPr>
        <w:t>De Olho No Material Escolar</w:t>
      </w:r>
      <w:bookmarkEnd w:id="0"/>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4DE8" w14:textId="77777777" w:rsidR="00115D4F" w:rsidRDefault="00115D4F" w:rsidP="002E53C8">
      <w:pPr>
        <w:spacing w:after="0" w:line="240" w:lineRule="auto"/>
      </w:pPr>
      <w:r>
        <w:separator/>
      </w:r>
    </w:p>
  </w:footnote>
  <w:footnote w:type="continuationSeparator" w:id="0">
    <w:p w14:paraId="4DA5A9FD" w14:textId="77777777" w:rsidR="00115D4F" w:rsidRDefault="00115D4F" w:rsidP="002E53C8">
      <w:pPr>
        <w:spacing w:after="0" w:line="240" w:lineRule="auto"/>
      </w:pPr>
      <w:r>
        <w:continuationSeparator/>
      </w:r>
    </w:p>
  </w:footnote>
  <w:footnote w:type="continuationNotice" w:id="1">
    <w:p w14:paraId="6135217D" w14:textId="77777777" w:rsidR="00115D4F" w:rsidRDefault="00115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8472" w14:textId="77777777" w:rsidR="002E53C8" w:rsidRPr="002E53C8" w:rsidRDefault="002E53C8" w:rsidP="002E53C8">
    <w:pPr>
      <w:pStyle w:val="Header"/>
      <w:jc w:val="center"/>
    </w:pPr>
    <w:r w:rsidRPr="0037340B">
      <w:rPr>
        <w:rFonts w:asciiTheme="majorHAnsi" w:hAnsiTheme="majorHAnsi" w:cstheme="majorHAnsi"/>
        <w:noProof/>
        <w:sz w:val="28"/>
        <w:szCs w:val="28"/>
        <w:lang w:eastAsia="pt-BR"/>
      </w:rPr>
      <w:drawing>
        <wp:inline distT="0" distB="0" distL="0" distR="0" wp14:anchorId="79EAE4FD" wp14:editId="435FC921">
          <wp:extent cx="929514" cy="9144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NME LOGO REDONDA.pdf"/>
                  <pic:cNvPicPr/>
                </pic:nvPicPr>
                <pic:blipFill rotWithShape="1">
                  <a:blip r:embed="rId1" cstate="print">
                    <a:extLst>
                      <a:ext uri="{28A0092B-C50C-407E-A947-70E740481C1C}">
                        <a14:useLocalDpi xmlns:a14="http://schemas.microsoft.com/office/drawing/2010/main" val="0"/>
                      </a:ext>
                    </a:extLst>
                  </a:blip>
                  <a:srcRect l="12804" t="13414" r="12195" b="12805"/>
                  <a:stretch/>
                </pic:blipFill>
                <pic:spPr bwMode="auto">
                  <a:xfrm>
                    <a:off x="0" y="0"/>
                    <a:ext cx="939732" cy="924451"/>
                  </a:xfrm>
                  <a:prstGeom prst="rect">
                    <a:avLst/>
                  </a:prstGeom>
                  <a:ln>
                    <a:noFill/>
                  </a:ln>
                  <a:extLst>
                    <a:ext uri="{53640926-AAD7-44D8-BBD7-CCE9431645EC}">
                      <a14:shadowObscured xmlns:a14="http://schemas.microsoft.com/office/drawing/2010/main"/>
                    </a:ext>
                  </a:extLst>
                </pic:spPr>
              </pic:pic>
            </a:graphicData>
          </a:graphic>
        </wp:inline>
      </w:drawing>
    </w:r>
    <w:r w:rsidR="00103853">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56D"/>
    <w:multiLevelType w:val="hybridMultilevel"/>
    <w:tmpl w:val="59A80BB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2B731970"/>
    <w:multiLevelType w:val="hybridMultilevel"/>
    <w:tmpl w:val="E45A156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3C9D074E"/>
    <w:multiLevelType w:val="hybridMultilevel"/>
    <w:tmpl w:val="F196C6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0FC4E05"/>
    <w:multiLevelType w:val="hybridMultilevel"/>
    <w:tmpl w:val="5038084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4DC71C72"/>
    <w:multiLevelType w:val="hybridMultilevel"/>
    <w:tmpl w:val="DE6C56D8"/>
    <w:lvl w:ilvl="0" w:tplc="C7D0EA0A">
      <w:numFmt w:val="bullet"/>
      <w:lvlText w:val="•"/>
      <w:lvlJc w:val="left"/>
      <w:pPr>
        <w:ind w:left="720" w:hanging="360"/>
      </w:pPr>
      <w:rPr>
        <w:rFonts w:hint="default"/>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2DF62D6"/>
    <w:multiLevelType w:val="hybridMultilevel"/>
    <w:tmpl w:val="C8EA57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73C04C9"/>
    <w:multiLevelType w:val="hybridMultilevel"/>
    <w:tmpl w:val="79E020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61819209">
    <w:abstractNumId w:val="4"/>
  </w:num>
  <w:num w:numId="2" w16cid:durableId="2118676403">
    <w:abstractNumId w:val="5"/>
  </w:num>
  <w:num w:numId="3" w16cid:durableId="184103691">
    <w:abstractNumId w:val="6"/>
  </w:num>
  <w:num w:numId="4" w16cid:durableId="721365703">
    <w:abstractNumId w:val="2"/>
  </w:num>
  <w:num w:numId="5" w16cid:durableId="324435687">
    <w:abstractNumId w:val="1"/>
  </w:num>
  <w:num w:numId="6" w16cid:durableId="234243498">
    <w:abstractNumId w:val="3"/>
  </w:num>
  <w:num w:numId="7" w16cid:durableId="208590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7A0"/>
    <w:rsid w:val="00010B88"/>
    <w:rsid w:val="00014FAC"/>
    <w:rsid w:val="00026A59"/>
    <w:rsid w:val="000277CC"/>
    <w:rsid w:val="00054993"/>
    <w:rsid w:val="00070627"/>
    <w:rsid w:val="000870C3"/>
    <w:rsid w:val="000B6FA0"/>
    <w:rsid w:val="000C1B25"/>
    <w:rsid w:val="000D3A3E"/>
    <w:rsid w:val="000E7B6A"/>
    <w:rsid w:val="00102519"/>
    <w:rsid w:val="00103853"/>
    <w:rsid w:val="00106C13"/>
    <w:rsid w:val="001079B8"/>
    <w:rsid w:val="00115D4F"/>
    <w:rsid w:val="00125571"/>
    <w:rsid w:val="00131D60"/>
    <w:rsid w:val="0015537C"/>
    <w:rsid w:val="001907C3"/>
    <w:rsid w:val="001939F7"/>
    <w:rsid w:val="001D15B3"/>
    <w:rsid w:val="001D76BE"/>
    <w:rsid w:val="001F5FB5"/>
    <w:rsid w:val="00217D8C"/>
    <w:rsid w:val="00220DB4"/>
    <w:rsid w:val="0022604B"/>
    <w:rsid w:val="00230EDB"/>
    <w:rsid w:val="00237C7F"/>
    <w:rsid w:val="002415CF"/>
    <w:rsid w:val="002A0D58"/>
    <w:rsid w:val="002D7BF4"/>
    <w:rsid w:val="002E53C8"/>
    <w:rsid w:val="00337431"/>
    <w:rsid w:val="00394125"/>
    <w:rsid w:val="00395274"/>
    <w:rsid w:val="003B3582"/>
    <w:rsid w:val="003B7110"/>
    <w:rsid w:val="003F18EC"/>
    <w:rsid w:val="00403A1F"/>
    <w:rsid w:val="00424247"/>
    <w:rsid w:val="00431CF9"/>
    <w:rsid w:val="004420C8"/>
    <w:rsid w:val="00466D89"/>
    <w:rsid w:val="00471976"/>
    <w:rsid w:val="00491263"/>
    <w:rsid w:val="0049305F"/>
    <w:rsid w:val="004A0133"/>
    <w:rsid w:val="004A05D0"/>
    <w:rsid w:val="004B3BDF"/>
    <w:rsid w:val="004B4C40"/>
    <w:rsid w:val="004C1511"/>
    <w:rsid w:val="004C6F35"/>
    <w:rsid w:val="004D149A"/>
    <w:rsid w:val="004E3681"/>
    <w:rsid w:val="00503233"/>
    <w:rsid w:val="005054F6"/>
    <w:rsid w:val="00507442"/>
    <w:rsid w:val="00541C9E"/>
    <w:rsid w:val="005428F6"/>
    <w:rsid w:val="0055363B"/>
    <w:rsid w:val="00557F27"/>
    <w:rsid w:val="00577080"/>
    <w:rsid w:val="005A3E9F"/>
    <w:rsid w:val="005C45B9"/>
    <w:rsid w:val="005E7741"/>
    <w:rsid w:val="006003D8"/>
    <w:rsid w:val="00601708"/>
    <w:rsid w:val="0060513E"/>
    <w:rsid w:val="00606719"/>
    <w:rsid w:val="00606957"/>
    <w:rsid w:val="006126C1"/>
    <w:rsid w:val="0061306B"/>
    <w:rsid w:val="00613BDA"/>
    <w:rsid w:val="006610C0"/>
    <w:rsid w:val="00676595"/>
    <w:rsid w:val="00684EAA"/>
    <w:rsid w:val="006B38EE"/>
    <w:rsid w:val="006F73B8"/>
    <w:rsid w:val="00711E9B"/>
    <w:rsid w:val="007158E2"/>
    <w:rsid w:val="007444CB"/>
    <w:rsid w:val="00750513"/>
    <w:rsid w:val="00751200"/>
    <w:rsid w:val="00752E6C"/>
    <w:rsid w:val="0076784B"/>
    <w:rsid w:val="0079674B"/>
    <w:rsid w:val="00797776"/>
    <w:rsid w:val="007B3AC5"/>
    <w:rsid w:val="007D3406"/>
    <w:rsid w:val="007E2597"/>
    <w:rsid w:val="007E5814"/>
    <w:rsid w:val="007F420C"/>
    <w:rsid w:val="008226E2"/>
    <w:rsid w:val="008302B0"/>
    <w:rsid w:val="00851419"/>
    <w:rsid w:val="008558D5"/>
    <w:rsid w:val="00865E92"/>
    <w:rsid w:val="00884AB5"/>
    <w:rsid w:val="008F37A5"/>
    <w:rsid w:val="008F3F78"/>
    <w:rsid w:val="00903B5F"/>
    <w:rsid w:val="009057F9"/>
    <w:rsid w:val="00924A63"/>
    <w:rsid w:val="00940F01"/>
    <w:rsid w:val="0095269F"/>
    <w:rsid w:val="0095690A"/>
    <w:rsid w:val="009A68DA"/>
    <w:rsid w:val="009F5C19"/>
    <w:rsid w:val="00A250C7"/>
    <w:rsid w:val="00A34FF8"/>
    <w:rsid w:val="00A44412"/>
    <w:rsid w:val="00A44E23"/>
    <w:rsid w:val="00A6500E"/>
    <w:rsid w:val="00A75625"/>
    <w:rsid w:val="00A9540D"/>
    <w:rsid w:val="00A96D2E"/>
    <w:rsid w:val="00AB180E"/>
    <w:rsid w:val="00AE5C2A"/>
    <w:rsid w:val="00AF3053"/>
    <w:rsid w:val="00B0182A"/>
    <w:rsid w:val="00B1509E"/>
    <w:rsid w:val="00B27D16"/>
    <w:rsid w:val="00B449E2"/>
    <w:rsid w:val="00B57C54"/>
    <w:rsid w:val="00B962B5"/>
    <w:rsid w:val="00BB287E"/>
    <w:rsid w:val="00BE13BE"/>
    <w:rsid w:val="00BE4A49"/>
    <w:rsid w:val="00C1436B"/>
    <w:rsid w:val="00C14BCC"/>
    <w:rsid w:val="00C22A5E"/>
    <w:rsid w:val="00C253DE"/>
    <w:rsid w:val="00C3182D"/>
    <w:rsid w:val="00C42CDB"/>
    <w:rsid w:val="00C46DB9"/>
    <w:rsid w:val="00C473EA"/>
    <w:rsid w:val="00C643EE"/>
    <w:rsid w:val="00C704E9"/>
    <w:rsid w:val="00C7221C"/>
    <w:rsid w:val="00C72C54"/>
    <w:rsid w:val="00C72C70"/>
    <w:rsid w:val="00C751DD"/>
    <w:rsid w:val="00C84524"/>
    <w:rsid w:val="00C934C7"/>
    <w:rsid w:val="00C938FA"/>
    <w:rsid w:val="00CB362D"/>
    <w:rsid w:val="00CF254E"/>
    <w:rsid w:val="00CF4289"/>
    <w:rsid w:val="00D16CC9"/>
    <w:rsid w:val="00D221EA"/>
    <w:rsid w:val="00D3747E"/>
    <w:rsid w:val="00D64E38"/>
    <w:rsid w:val="00DD6790"/>
    <w:rsid w:val="00DD7D56"/>
    <w:rsid w:val="00DE58D4"/>
    <w:rsid w:val="00DE65AD"/>
    <w:rsid w:val="00DF2C48"/>
    <w:rsid w:val="00E11BE0"/>
    <w:rsid w:val="00E14445"/>
    <w:rsid w:val="00E23FC2"/>
    <w:rsid w:val="00E441E9"/>
    <w:rsid w:val="00E61439"/>
    <w:rsid w:val="00E6325F"/>
    <w:rsid w:val="00E66D82"/>
    <w:rsid w:val="00E727A0"/>
    <w:rsid w:val="00EA02C3"/>
    <w:rsid w:val="00EC062D"/>
    <w:rsid w:val="00ED34C1"/>
    <w:rsid w:val="00ED5A8D"/>
    <w:rsid w:val="00EF5BF2"/>
    <w:rsid w:val="00F6381E"/>
    <w:rsid w:val="00F70282"/>
    <w:rsid w:val="00F758B4"/>
    <w:rsid w:val="00F8175F"/>
    <w:rsid w:val="00F85654"/>
    <w:rsid w:val="00F916ED"/>
    <w:rsid w:val="00F92F6B"/>
    <w:rsid w:val="00FE5758"/>
    <w:rsid w:val="109D88DD"/>
    <w:rsid w:val="23CC043E"/>
    <w:rsid w:val="3952E149"/>
    <w:rsid w:val="39BE363B"/>
    <w:rsid w:val="52CBB535"/>
    <w:rsid w:val="6E27AC2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3C850"/>
  <w15:chartTrackingRefBased/>
  <w15:docId w15:val="{70240D79-BFEF-4134-91FB-EFA12294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49"/>
    <w:rPr>
      <w:rFonts w:ascii="Arial" w:hAnsi="Arial" w:cs="Times New Roman"/>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3C8"/>
    <w:pPr>
      <w:tabs>
        <w:tab w:val="center" w:pos="4252"/>
        <w:tab w:val="right" w:pos="8504"/>
      </w:tabs>
      <w:spacing w:after="0" w:line="240" w:lineRule="auto"/>
    </w:pPr>
    <w:rPr>
      <w:kern w:val="0"/>
      <w14:ligatures w14:val="none"/>
    </w:rPr>
  </w:style>
  <w:style w:type="character" w:customStyle="1" w:styleId="HeaderChar">
    <w:name w:val="Header Char"/>
    <w:basedOn w:val="DefaultParagraphFont"/>
    <w:link w:val="Header"/>
    <w:uiPriority w:val="99"/>
    <w:rsid w:val="002E53C8"/>
  </w:style>
  <w:style w:type="paragraph" w:styleId="Footer">
    <w:name w:val="footer"/>
    <w:basedOn w:val="Normal"/>
    <w:link w:val="FooterChar"/>
    <w:uiPriority w:val="99"/>
    <w:unhideWhenUsed/>
    <w:rsid w:val="002E53C8"/>
    <w:pPr>
      <w:tabs>
        <w:tab w:val="center" w:pos="4252"/>
        <w:tab w:val="right" w:pos="8504"/>
      </w:tabs>
      <w:spacing w:after="0" w:line="240" w:lineRule="auto"/>
    </w:pPr>
    <w:rPr>
      <w:kern w:val="0"/>
      <w14:ligatures w14:val="none"/>
    </w:rPr>
  </w:style>
  <w:style w:type="character" w:customStyle="1" w:styleId="FooterChar">
    <w:name w:val="Footer Char"/>
    <w:basedOn w:val="DefaultParagraphFont"/>
    <w:link w:val="Footer"/>
    <w:uiPriority w:val="99"/>
    <w:rsid w:val="002E53C8"/>
  </w:style>
  <w:style w:type="character" w:styleId="Hyperlink">
    <w:name w:val="Hyperlink"/>
    <w:basedOn w:val="DefaultParagraphFont"/>
    <w:uiPriority w:val="99"/>
    <w:unhideWhenUsed/>
    <w:rsid w:val="00AF3053"/>
    <w:rPr>
      <w:color w:val="0563C1" w:themeColor="hyperlink"/>
      <w:u w:val="single"/>
    </w:rPr>
  </w:style>
  <w:style w:type="paragraph" w:styleId="NormalWeb">
    <w:name w:val="Normal (Web)"/>
    <w:basedOn w:val="Normal"/>
    <w:uiPriority w:val="99"/>
    <w:unhideWhenUsed/>
    <w:rsid w:val="0076784B"/>
    <w:pPr>
      <w:spacing w:before="100" w:beforeAutospacing="1" w:after="100" w:afterAutospacing="1" w:line="240" w:lineRule="auto"/>
    </w:pPr>
    <w:rPr>
      <w:rFonts w:ascii="Times New Roman" w:eastAsia="Times New Roman" w:hAnsi="Times New Roman"/>
      <w:kern w:val="0"/>
      <w:lang w:eastAsia="pt-BR"/>
      <w14:ligatures w14:val="none"/>
    </w:rPr>
  </w:style>
  <w:style w:type="character" w:styleId="FollowedHyperlink">
    <w:name w:val="FollowedHyperlink"/>
    <w:basedOn w:val="DefaultParagraphFont"/>
    <w:uiPriority w:val="99"/>
    <w:semiHidden/>
    <w:unhideWhenUsed/>
    <w:rsid w:val="00CF4289"/>
    <w:rPr>
      <w:color w:val="954F72" w:themeColor="followedHyperlink"/>
      <w:u w:val="single"/>
    </w:rPr>
  </w:style>
  <w:style w:type="paragraph" w:styleId="ListParagraph">
    <w:name w:val="List Paragraph"/>
    <w:basedOn w:val="Normal"/>
    <w:uiPriority w:val="34"/>
    <w:qFormat/>
    <w:rsid w:val="005A3E9F"/>
    <w:pPr>
      <w:widowControl w:val="0"/>
      <w:autoSpaceDE w:val="0"/>
      <w:autoSpaceDN w:val="0"/>
      <w:spacing w:after="0" w:line="240" w:lineRule="auto"/>
      <w:ind w:left="1398" w:hanging="194"/>
    </w:pPr>
    <w:rPr>
      <w:rFonts w:ascii="Arial MT" w:eastAsia="Arial MT" w:hAnsi="Arial MT" w:cs="Arial MT"/>
      <w:kern w:val="0"/>
      <w:lang w:val="pt-PT"/>
      <w14:ligatures w14:val="none"/>
    </w:rPr>
  </w:style>
  <w:style w:type="character" w:styleId="UnresolvedMention">
    <w:name w:val="Unresolved Mention"/>
    <w:basedOn w:val="DefaultParagraphFont"/>
    <w:uiPriority w:val="99"/>
    <w:semiHidden/>
    <w:unhideWhenUsed/>
    <w:rsid w:val="00E72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7298">
      <w:bodyDiv w:val="1"/>
      <w:marLeft w:val="0"/>
      <w:marRight w:val="0"/>
      <w:marTop w:val="0"/>
      <w:marBottom w:val="0"/>
      <w:divBdr>
        <w:top w:val="none" w:sz="0" w:space="0" w:color="auto"/>
        <w:left w:val="none" w:sz="0" w:space="0" w:color="auto"/>
        <w:bottom w:val="none" w:sz="0" w:space="0" w:color="auto"/>
        <w:right w:val="none" w:sz="0" w:space="0" w:color="auto"/>
      </w:divBdr>
      <w:divsChild>
        <w:div w:id="14573570">
          <w:marLeft w:val="0"/>
          <w:marRight w:val="0"/>
          <w:marTop w:val="0"/>
          <w:marBottom w:val="0"/>
          <w:divBdr>
            <w:top w:val="none" w:sz="0" w:space="0" w:color="auto"/>
            <w:left w:val="none" w:sz="0" w:space="0" w:color="auto"/>
            <w:bottom w:val="none" w:sz="0" w:space="0" w:color="auto"/>
            <w:right w:val="none" w:sz="0" w:space="0" w:color="auto"/>
          </w:divBdr>
        </w:div>
        <w:div w:id="18702191">
          <w:marLeft w:val="0"/>
          <w:marRight w:val="0"/>
          <w:marTop w:val="0"/>
          <w:marBottom w:val="0"/>
          <w:divBdr>
            <w:top w:val="none" w:sz="0" w:space="0" w:color="auto"/>
            <w:left w:val="none" w:sz="0" w:space="0" w:color="auto"/>
            <w:bottom w:val="none" w:sz="0" w:space="0" w:color="auto"/>
            <w:right w:val="none" w:sz="0" w:space="0" w:color="auto"/>
          </w:divBdr>
        </w:div>
        <w:div w:id="314457789">
          <w:marLeft w:val="0"/>
          <w:marRight w:val="0"/>
          <w:marTop w:val="0"/>
          <w:marBottom w:val="0"/>
          <w:divBdr>
            <w:top w:val="none" w:sz="0" w:space="0" w:color="auto"/>
            <w:left w:val="none" w:sz="0" w:space="0" w:color="auto"/>
            <w:bottom w:val="none" w:sz="0" w:space="0" w:color="auto"/>
            <w:right w:val="none" w:sz="0" w:space="0" w:color="auto"/>
          </w:divBdr>
        </w:div>
        <w:div w:id="624435018">
          <w:marLeft w:val="0"/>
          <w:marRight w:val="0"/>
          <w:marTop w:val="0"/>
          <w:marBottom w:val="0"/>
          <w:divBdr>
            <w:top w:val="none" w:sz="0" w:space="0" w:color="auto"/>
            <w:left w:val="none" w:sz="0" w:space="0" w:color="auto"/>
            <w:bottom w:val="none" w:sz="0" w:space="0" w:color="auto"/>
            <w:right w:val="none" w:sz="0" w:space="0" w:color="auto"/>
          </w:divBdr>
        </w:div>
        <w:div w:id="796725793">
          <w:marLeft w:val="0"/>
          <w:marRight w:val="0"/>
          <w:marTop w:val="0"/>
          <w:marBottom w:val="0"/>
          <w:divBdr>
            <w:top w:val="none" w:sz="0" w:space="0" w:color="auto"/>
            <w:left w:val="none" w:sz="0" w:space="0" w:color="auto"/>
            <w:bottom w:val="none" w:sz="0" w:space="0" w:color="auto"/>
            <w:right w:val="none" w:sz="0" w:space="0" w:color="auto"/>
          </w:divBdr>
        </w:div>
        <w:div w:id="799416525">
          <w:marLeft w:val="0"/>
          <w:marRight w:val="0"/>
          <w:marTop w:val="0"/>
          <w:marBottom w:val="0"/>
          <w:divBdr>
            <w:top w:val="none" w:sz="0" w:space="0" w:color="auto"/>
            <w:left w:val="none" w:sz="0" w:space="0" w:color="auto"/>
            <w:bottom w:val="none" w:sz="0" w:space="0" w:color="auto"/>
            <w:right w:val="none" w:sz="0" w:space="0" w:color="auto"/>
          </w:divBdr>
        </w:div>
        <w:div w:id="883906260">
          <w:marLeft w:val="0"/>
          <w:marRight w:val="0"/>
          <w:marTop w:val="0"/>
          <w:marBottom w:val="0"/>
          <w:divBdr>
            <w:top w:val="none" w:sz="0" w:space="0" w:color="auto"/>
            <w:left w:val="none" w:sz="0" w:space="0" w:color="auto"/>
            <w:bottom w:val="none" w:sz="0" w:space="0" w:color="auto"/>
            <w:right w:val="none" w:sz="0" w:space="0" w:color="auto"/>
          </w:divBdr>
        </w:div>
        <w:div w:id="973488994">
          <w:marLeft w:val="0"/>
          <w:marRight w:val="0"/>
          <w:marTop w:val="0"/>
          <w:marBottom w:val="0"/>
          <w:divBdr>
            <w:top w:val="none" w:sz="0" w:space="0" w:color="auto"/>
            <w:left w:val="none" w:sz="0" w:space="0" w:color="auto"/>
            <w:bottom w:val="none" w:sz="0" w:space="0" w:color="auto"/>
            <w:right w:val="none" w:sz="0" w:space="0" w:color="auto"/>
          </w:divBdr>
        </w:div>
        <w:div w:id="1057048297">
          <w:marLeft w:val="0"/>
          <w:marRight w:val="0"/>
          <w:marTop w:val="0"/>
          <w:marBottom w:val="0"/>
          <w:divBdr>
            <w:top w:val="none" w:sz="0" w:space="0" w:color="auto"/>
            <w:left w:val="none" w:sz="0" w:space="0" w:color="auto"/>
            <w:bottom w:val="none" w:sz="0" w:space="0" w:color="auto"/>
            <w:right w:val="none" w:sz="0" w:space="0" w:color="auto"/>
          </w:divBdr>
        </w:div>
        <w:div w:id="1212956305">
          <w:marLeft w:val="0"/>
          <w:marRight w:val="0"/>
          <w:marTop w:val="0"/>
          <w:marBottom w:val="0"/>
          <w:divBdr>
            <w:top w:val="none" w:sz="0" w:space="0" w:color="auto"/>
            <w:left w:val="none" w:sz="0" w:space="0" w:color="auto"/>
            <w:bottom w:val="none" w:sz="0" w:space="0" w:color="auto"/>
            <w:right w:val="none" w:sz="0" w:space="0" w:color="auto"/>
          </w:divBdr>
        </w:div>
        <w:div w:id="1324353408">
          <w:marLeft w:val="0"/>
          <w:marRight w:val="0"/>
          <w:marTop w:val="0"/>
          <w:marBottom w:val="0"/>
          <w:divBdr>
            <w:top w:val="none" w:sz="0" w:space="0" w:color="auto"/>
            <w:left w:val="none" w:sz="0" w:space="0" w:color="auto"/>
            <w:bottom w:val="none" w:sz="0" w:space="0" w:color="auto"/>
            <w:right w:val="none" w:sz="0" w:space="0" w:color="auto"/>
          </w:divBdr>
        </w:div>
        <w:div w:id="1351830383">
          <w:marLeft w:val="0"/>
          <w:marRight w:val="0"/>
          <w:marTop w:val="0"/>
          <w:marBottom w:val="0"/>
          <w:divBdr>
            <w:top w:val="none" w:sz="0" w:space="0" w:color="auto"/>
            <w:left w:val="none" w:sz="0" w:space="0" w:color="auto"/>
            <w:bottom w:val="none" w:sz="0" w:space="0" w:color="auto"/>
            <w:right w:val="none" w:sz="0" w:space="0" w:color="auto"/>
          </w:divBdr>
        </w:div>
        <w:div w:id="1566380533">
          <w:marLeft w:val="0"/>
          <w:marRight w:val="0"/>
          <w:marTop w:val="0"/>
          <w:marBottom w:val="0"/>
          <w:divBdr>
            <w:top w:val="none" w:sz="0" w:space="0" w:color="auto"/>
            <w:left w:val="none" w:sz="0" w:space="0" w:color="auto"/>
            <w:bottom w:val="none" w:sz="0" w:space="0" w:color="auto"/>
            <w:right w:val="none" w:sz="0" w:space="0" w:color="auto"/>
          </w:divBdr>
        </w:div>
        <w:div w:id="1592734911">
          <w:marLeft w:val="0"/>
          <w:marRight w:val="0"/>
          <w:marTop w:val="0"/>
          <w:marBottom w:val="0"/>
          <w:divBdr>
            <w:top w:val="none" w:sz="0" w:space="0" w:color="auto"/>
            <w:left w:val="none" w:sz="0" w:space="0" w:color="auto"/>
            <w:bottom w:val="none" w:sz="0" w:space="0" w:color="auto"/>
            <w:right w:val="none" w:sz="0" w:space="0" w:color="auto"/>
          </w:divBdr>
        </w:div>
        <w:div w:id="1612400310">
          <w:marLeft w:val="0"/>
          <w:marRight w:val="0"/>
          <w:marTop w:val="0"/>
          <w:marBottom w:val="0"/>
          <w:divBdr>
            <w:top w:val="none" w:sz="0" w:space="0" w:color="auto"/>
            <w:left w:val="none" w:sz="0" w:space="0" w:color="auto"/>
            <w:bottom w:val="none" w:sz="0" w:space="0" w:color="auto"/>
            <w:right w:val="none" w:sz="0" w:space="0" w:color="auto"/>
          </w:divBdr>
        </w:div>
        <w:div w:id="1631937836">
          <w:marLeft w:val="0"/>
          <w:marRight w:val="0"/>
          <w:marTop w:val="0"/>
          <w:marBottom w:val="0"/>
          <w:divBdr>
            <w:top w:val="none" w:sz="0" w:space="0" w:color="auto"/>
            <w:left w:val="none" w:sz="0" w:space="0" w:color="auto"/>
            <w:bottom w:val="none" w:sz="0" w:space="0" w:color="auto"/>
            <w:right w:val="none" w:sz="0" w:space="0" w:color="auto"/>
          </w:divBdr>
        </w:div>
        <w:div w:id="1646928687">
          <w:marLeft w:val="0"/>
          <w:marRight w:val="0"/>
          <w:marTop w:val="0"/>
          <w:marBottom w:val="0"/>
          <w:divBdr>
            <w:top w:val="none" w:sz="0" w:space="0" w:color="auto"/>
            <w:left w:val="none" w:sz="0" w:space="0" w:color="auto"/>
            <w:bottom w:val="none" w:sz="0" w:space="0" w:color="auto"/>
            <w:right w:val="none" w:sz="0" w:space="0" w:color="auto"/>
          </w:divBdr>
        </w:div>
        <w:div w:id="1664622640">
          <w:marLeft w:val="0"/>
          <w:marRight w:val="0"/>
          <w:marTop w:val="0"/>
          <w:marBottom w:val="0"/>
          <w:divBdr>
            <w:top w:val="none" w:sz="0" w:space="0" w:color="auto"/>
            <w:left w:val="none" w:sz="0" w:space="0" w:color="auto"/>
            <w:bottom w:val="none" w:sz="0" w:space="0" w:color="auto"/>
            <w:right w:val="none" w:sz="0" w:space="0" w:color="auto"/>
          </w:divBdr>
        </w:div>
        <w:div w:id="1682777405">
          <w:marLeft w:val="0"/>
          <w:marRight w:val="0"/>
          <w:marTop w:val="0"/>
          <w:marBottom w:val="0"/>
          <w:divBdr>
            <w:top w:val="none" w:sz="0" w:space="0" w:color="auto"/>
            <w:left w:val="none" w:sz="0" w:space="0" w:color="auto"/>
            <w:bottom w:val="none" w:sz="0" w:space="0" w:color="auto"/>
            <w:right w:val="none" w:sz="0" w:space="0" w:color="auto"/>
          </w:divBdr>
        </w:div>
        <w:div w:id="1708487559">
          <w:marLeft w:val="0"/>
          <w:marRight w:val="0"/>
          <w:marTop w:val="0"/>
          <w:marBottom w:val="0"/>
          <w:divBdr>
            <w:top w:val="none" w:sz="0" w:space="0" w:color="auto"/>
            <w:left w:val="none" w:sz="0" w:space="0" w:color="auto"/>
            <w:bottom w:val="none" w:sz="0" w:space="0" w:color="auto"/>
            <w:right w:val="none" w:sz="0" w:space="0" w:color="auto"/>
          </w:divBdr>
        </w:div>
        <w:div w:id="1975794046">
          <w:marLeft w:val="0"/>
          <w:marRight w:val="0"/>
          <w:marTop w:val="0"/>
          <w:marBottom w:val="0"/>
          <w:divBdr>
            <w:top w:val="none" w:sz="0" w:space="0" w:color="auto"/>
            <w:left w:val="none" w:sz="0" w:space="0" w:color="auto"/>
            <w:bottom w:val="none" w:sz="0" w:space="0" w:color="auto"/>
            <w:right w:val="none" w:sz="0" w:space="0" w:color="auto"/>
          </w:divBdr>
        </w:div>
        <w:div w:id="2074500761">
          <w:marLeft w:val="0"/>
          <w:marRight w:val="0"/>
          <w:marTop w:val="0"/>
          <w:marBottom w:val="0"/>
          <w:divBdr>
            <w:top w:val="none" w:sz="0" w:space="0" w:color="auto"/>
            <w:left w:val="none" w:sz="0" w:space="0" w:color="auto"/>
            <w:bottom w:val="none" w:sz="0" w:space="0" w:color="auto"/>
            <w:right w:val="none" w:sz="0" w:space="0" w:color="auto"/>
          </w:divBdr>
        </w:div>
      </w:divsChild>
    </w:div>
    <w:div w:id="297881831">
      <w:bodyDiv w:val="1"/>
      <w:marLeft w:val="0"/>
      <w:marRight w:val="0"/>
      <w:marTop w:val="0"/>
      <w:marBottom w:val="0"/>
      <w:divBdr>
        <w:top w:val="none" w:sz="0" w:space="0" w:color="auto"/>
        <w:left w:val="none" w:sz="0" w:space="0" w:color="auto"/>
        <w:bottom w:val="none" w:sz="0" w:space="0" w:color="auto"/>
        <w:right w:val="none" w:sz="0" w:space="0" w:color="auto"/>
      </w:divBdr>
      <w:divsChild>
        <w:div w:id="158615844">
          <w:marLeft w:val="0"/>
          <w:marRight w:val="0"/>
          <w:marTop w:val="0"/>
          <w:marBottom w:val="0"/>
          <w:divBdr>
            <w:top w:val="none" w:sz="0" w:space="0" w:color="auto"/>
            <w:left w:val="none" w:sz="0" w:space="0" w:color="auto"/>
            <w:bottom w:val="none" w:sz="0" w:space="0" w:color="auto"/>
            <w:right w:val="none" w:sz="0" w:space="0" w:color="auto"/>
          </w:divBdr>
        </w:div>
        <w:div w:id="161167425">
          <w:marLeft w:val="0"/>
          <w:marRight w:val="0"/>
          <w:marTop w:val="0"/>
          <w:marBottom w:val="0"/>
          <w:divBdr>
            <w:top w:val="none" w:sz="0" w:space="0" w:color="auto"/>
            <w:left w:val="none" w:sz="0" w:space="0" w:color="auto"/>
            <w:bottom w:val="none" w:sz="0" w:space="0" w:color="auto"/>
            <w:right w:val="none" w:sz="0" w:space="0" w:color="auto"/>
          </w:divBdr>
        </w:div>
        <w:div w:id="367682903">
          <w:marLeft w:val="0"/>
          <w:marRight w:val="0"/>
          <w:marTop w:val="0"/>
          <w:marBottom w:val="0"/>
          <w:divBdr>
            <w:top w:val="none" w:sz="0" w:space="0" w:color="auto"/>
            <w:left w:val="none" w:sz="0" w:space="0" w:color="auto"/>
            <w:bottom w:val="none" w:sz="0" w:space="0" w:color="auto"/>
            <w:right w:val="none" w:sz="0" w:space="0" w:color="auto"/>
          </w:divBdr>
        </w:div>
        <w:div w:id="395974311">
          <w:marLeft w:val="0"/>
          <w:marRight w:val="0"/>
          <w:marTop w:val="0"/>
          <w:marBottom w:val="0"/>
          <w:divBdr>
            <w:top w:val="none" w:sz="0" w:space="0" w:color="auto"/>
            <w:left w:val="none" w:sz="0" w:space="0" w:color="auto"/>
            <w:bottom w:val="none" w:sz="0" w:space="0" w:color="auto"/>
            <w:right w:val="none" w:sz="0" w:space="0" w:color="auto"/>
          </w:divBdr>
        </w:div>
        <w:div w:id="411126234">
          <w:marLeft w:val="0"/>
          <w:marRight w:val="0"/>
          <w:marTop w:val="0"/>
          <w:marBottom w:val="0"/>
          <w:divBdr>
            <w:top w:val="none" w:sz="0" w:space="0" w:color="auto"/>
            <w:left w:val="none" w:sz="0" w:space="0" w:color="auto"/>
            <w:bottom w:val="none" w:sz="0" w:space="0" w:color="auto"/>
            <w:right w:val="none" w:sz="0" w:space="0" w:color="auto"/>
          </w:divBdr>
        </w:div>
        <w:div w:id="454102690">
          <w:marLeft w:val="0"/>
          <w:marRight w:val="0"/>
          <w:marTop w:val="0"/>
          <w:marBottom w:val="0"/>
          <w:divBdr>
            <w:top w:val="none" w:sz="0" w:space="0" w:color="auto"/>
            <w:left w:val="none" w:sz="0" w:space="0" w:color="auto"/>
            <w:bottom w:val="none" w:sz="0" w:space="0" w:color="auto"/>
            <w:right w:val="none" w:sz="0" w:space="0" w:color="auto"/>
          </w:divBdr>
        </w:div>
        <w:div w:id="599871405">
          <w:marLeft w:val="0"/>
          <w:marRight w:val="0"/>
          <w:marTop w:val="0"/>
          <w:marBottom w:val="0"/>
          <w:divBdr>
            <w:top w:val="none" w:sz="0" w:space="0" w:color="auto"/>
            <w:left w:val="none" w:sz="0" w:space="0" w:color="auto"/>
            <w:bottom w:val="none" w:sz="0" w:space="0" w:color="auto"/>
            <w:right w:val="none" w:sz="0" w:space="0" w:color="auto"/>
          </w:divBdr>
        </w:div>
        <w:div w:id="653491911">
          <w:marLeft w:val="0"/>
          <w:marRight w:val="0"/>
          <w:marTop w:val="0"/>
          <w:marBottom w:val="0"/>
          <w:divBdr>
            <w:top w:val="none" w:sz="0" w:space="0" w:color="auto"/>
            <w:left w:val="none" w:sz="0" w:space="0" w:color="auto"/>
            <w:bottom w:val="none" w:sz="0" w:space="0" w:color="auto"/>
            <w:right w:val="none" w:sz="0" w:space="0" w:color="auto"/>
          </w:divBdr>
        </w:div>
        <w:div w:id="668875517">
          <w:marLeft w:val="0"/>
          <w:marRight w:val="0"/>
          <w:marTop w:val="0"/>
          <w:marBottom w:val="0"/>
          <w:divBdr>
            <w:top w:val="none" w:sz="0" w:space="0" w:color="auto"/>
            <w:left w:val="none" w:sz="0" w:space="0" w:color="auto"/>
            <w:bottom w:val="none" w:sz="0" w:space="0" w:color="auto"/>
            <w:right w:val="none" w:sz="0" w:space="0" w:color="auto"/>
          </w:divBdr>
        </w:div>
        <w:div w:id="825239891">
          <w:marLeft w:val="0"/>
          <w:marRight w:val="0"/>
          <w:marTop w:val="0"/>
          <w:marBottom w:val="0"/>
          <w:divBdr>
            <w:top w:val="none" w:sz="0" w:space="0" w:color="auto"/>
            <w:left w:val="none" w:sz="0" w:space="0" w:color="auto"/>
            <w:bottom w:val="none" w:sz="0" w:space="0" w:color="auto"/>
            <w:right w:val="none" w:sz="0" w:space="0" w:color="auto"/>
          </w:divBdr>
        </w:div>
        <w:div w:id="947200885">
          <w:marLeft w:val="0"/>
          <w:marRight w:val="0"/>
          <w:marTop w:val="0"/>
          <w:marBottom w:val="0"/>
          <w:divBdr>
            <w:top w:val="none" w:sz="0" w:space="0" w:color="auto"/>
            <w:left w:val="none" w:sz="0" w:space="0" w:color="auto"/>
            <w:bottom w:val="none" w:sz="0" w:space="0" w:color="auto"/>
            <w:right w:val="none" w:sz="0" w:space="0" w:color="auto"/>
          </w:divBdr>
        </w:div>
        <w:div w:id="1025862611">
          <w:marLeft w:val="0"/>
          <w:marRight w:val="0"/>
          <w:marTop w:val="0"/>
          <w:marBottom w:val="0"/>
          <w:divBdr>
            <w:top w:val="none" w:sz="0" w:space="0" w:color="auto"/>
            <w:left w:val="none" w:sz="0" w:space="0" w:color="auto"/>
            <w:bottom w:val="none" w:sz="0" w:space="0" w:color="auto"/>
            <w:right w:val="none" w:sz="0" w:space="0" w:color="auto"/>
          </w:divBdr>
        </w:div>
        <w:div w:id="1086340318">
          <w:marLeft w:val="0"/>
          <w:marRight w:val="0"/>
          <w:marTop w:val="0"/>
          <w:marBottom w:val="0"/>
          <w:divBdr>
            <w:top w:val="none" w:sz="0" w:space="0" w:color="auto"/>
            <w:left w:val="none" w:sz="0" w:space="0" w:color="auto"/>
            <w:bottom w:val="none" w:sz="0" w:space="0" w:color="auto"/>
            <w:right w:val="none" w:sz="0" w:space="0" w:color="auto"/>
          </w:divBdr>
        </w:div>
        <w:div w:id="1156342898">
          <w:marLeft w:val="0"/>
          <w:marRight w:val="0"/>
          <w:marTop w:val="0"/>
          <w:marBottom w:val="0"/>
          <w:divBdr>
            <w:top w:val="none" w:sz="0" w:space="0" w:color="auto"/>
            <w:left w:val="none" w:sz="0" w:space="0" w:color="auto"/>
            <w:bottom w:val="none" w:sz="0" w:space="0" w:color="auto"/>
            <w:right w:val="none" w:sz="0" w:space="0" w:color="auto"/>
          </w:divBdr>
        </w:div>
        <w:div w:id="1221552138">
          <w:marLeft w:val="0"/>
          <w:marRight w:val="0"/>
          <w:marTop w:val="0"/>
          <w:marBottom w:val="0"/>
          <w:divBdr>
            <w:top w:val="none" w:sz="0" w:space="0" w:color="auto"/>
            <w:left w:val="none" w:sz="0" w:space="0" w:color="auto"/>
            <w:bottom w:val="none" w:sz="0" w:space="0" w:color="auto"/>
            <w:right w:val="none" w:sz="0" w:space="0" w:color="auto"/>
          </w:divBdr>
        </w:div>
        <w:div w:id="1337002674">
          <w:marLeft w:val="0"/>
          <w:marRight w:val="0"/>
          <w:marTop w:val="0"/>
          <w:marBottom w:val="0"/>
          <w:divBdr>
            <w:top w:val="none" w:sz="0" w:space="0" w:color="auto"/>
            <w:left w:val="none" w:sz="0" w:space="0" w:color="auto"/>
            <w:bottom w:val="none" w:sz="0" w:space="0" w:color="auto"/>
            <w:right w:val="none" w:sz="0" w:space="0" w:color="auto"/>
          </w:divBdr>
        </w:div>
        <w:div w:id="1463962598">
          <w:marLeft w:val="0"/>
          <w:marRight w:val="0"/>
          <w:marTop w:val="0"/>
          <w:marBottom w:val="0"/>
          <w:divBdr>
            <w:top w:val="none" w:sz="0" w:space="0" w:color="auto"/>
            <w:left w:val="none" w:sz="0" w:space="0" w:color="auto"/>
            <w:bottom w:val="none" w:sz="0" w:space="0" w:color="auto"/>
            <w:right w:val="none" w:sz="0" w:space="0" w:color="auto"/>
          </w:divBdr>
        </w:div>
        <w:div w:id="1593508061">
          <w:marLeft w:val="0"/>
          <w:marRight w:val="0"/>
          <w:marTop w:val="0"/>
          <w:marBottom w:val="0"/>
          <w:divBdr>
            <w:top w:val="none" w:sz="0" w:space="0" w:color="auto"/>
            <w:left w:val="none" w:sz="0" w:space="0" w:color="auto"/>
            <w:bottom w:val="none" w:sz="0" w:space="0" w:color="auto"/>
            <w:right w:val="none" w:sz="0" w:space="0" w:color="auto"/>
          </w:divBdr>
        </w:div>
        <w:div w:id="1659652211">
          <w:marLeft w:val="0"/>
          <w:marRight w:val="0"/>
          <w:marTop w:val="0"/>
          <w:marBottom w:val="0"/>
          <w:divBdr>
            <w:top w:val="none" w:sz="0" w:space="0" w:color="auto"/>
            <w:left w:val="none" w:sz="0" w:space="0" w:color="auto"/>
            <w:bottom w:val="none" w:sz="0" w:space="0" w:color="auto"/>
            <w:right w:val="none" w:sz="0" w:space="0" w:color="auto"/>
          </w:divBdr>
        </w:div>
        <w:div w:id="1793212107">
          <w:marLeft w:val="0"/>
          <w:marRight w:val="0"/>
          <w:marTop w:val="0"/>
          <w:marBottom w:val="0"/>
          <w:divBdr>
            <w:top w:val="none" w:sz="0" w:space="0" w:color="auto"/>
            <w:left w:val="none" w:sz="0" w:space="0" w:color="auto"/>
            <w:bottom w:val="none" w:sz="0" w:space="0" w:color="auto"/>
            <w:right w:val="none" w:sz="0" w:space="0" w:color="auto"/>
          </w:divBdr>
        </w:div>
        <w:div w:id="1833792051">
          <w:marLeft w:val="0"/>
          <w:marRight w:val="0"/>
          <w:marTop w:val="0"/>
          <w:marBottom w:val="0"/>
          <w:divBdr>
            <w:top w:val="none" w:sz="0" w:space="0" w:color="auto"/>
            <w:left w:val="none" w:sz="0" w:space="0" w:color="auto"/>
            <w:bottom w:val="none" w:sz="0" w:space="0" w:color="auto"/>
            <w:right w:val="none" w:sz="0" w:space="0" w:color="auto"/>
          </w:divBdr>
        </w:div>
        <w:div w:id="1981886474">
          <w:marLeft w:val="0"/>
          <w:marRight w:val="0"/>
          <w:marTop w:val="0"/>
          <w:marBottom w:val="0"/>
          <w:divBdr>
            <w:top w:val="none" w:sz="0" w:space="0" w:color="auto"/>
            <w:left w:val="none" w:sz="0" w:space="0" w:color="auto"/>
            <w:bottom w:val="none" w:sz="0" w:space="0" w:color="auto"/>
            <w:right w:val="none" w:sz="0" w:space="0" w:color="auto"/>
          </w:divBdr>
        </w:div>
      </w:divsChild>
    </w:div>
    <w:div w:id="608050294">
      <w:bodyDiv w:val="1"/>
      <w:marLeft w:val="0"/>
      <w:marRight w:val="0"/>
      <w:marTop w:val="0"/>
      <w:marBottom w:val="0"/>
      <w:divBdr>
        <w:top w:val="none" w:sz="0" w:space="0" w:color="auto"/>
        <w:left w:val="none" w:sz="0" w:space="0" w:color="auto"/>
        <w:bottom w:val="none" w:sz="0" w:space="0" w:color="auto"/>
        <w:right w:val="none" w:sz="0" w:space="0" w:color="auto"/>
      </w:divBdr>
    </w:div>
    <w:div w:id="138159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barros2@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olhonomaterialescolar.com.b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br.linkedin.com/company/de-olho-no-material-escolar" TargetMode="External"/><Relationship Id="rId2" Type="http://schemas.openxmlformats.org/officeDocument/2006/relationships/hyperlink" Target="https://www.instagram.com/deolhonomaterialescolar/" TargetMode="External"/><Relationship Id="rId1" Type="http://schemas.openxmlformats.org/officeDocument/2006/relationships/hyperlink" Target="https://deolhonomaterialescola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ecutiva-Donme\OneDrive%20-%20Donme\Documentos%20-%20Documentos%20Corporativos\PAPEL%20TIMBRADO%20DONME.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9f3f7d-b072-4419-b334-0688536c4b9b" xsi:nil="true"/>
    <lcf76f155ced4ddcb4097134ff3c332f xmlns="75170056-4b04-4999-8893-6875726b0d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48F4918CF08414B94630D2EBB957377" ma:contentTypeVersion="13" ma:contentTypeDescription="Crie um novo documento." ma:contentTypeScope="" ma:versionID="f0cffb8f7122435ce7353602424e03f2">
  <xsd:schema xmlns:xsd="http://www.w3.org/2001/XMLSchema" xmlns:xs="http://www.w3.org/2001/XMLSchema" xmlns:p="http://schemas.microsoft.com/office/2006/metadata/properties" xmlns:ns2="75170056-4b04-4999-8893-6875726b0dd8" xmlns:ns3="499f3f7d-b072-4419-b334-0688536c4b9b" targetNamespace="http://schemas.microsoft.com/office/2006/metadata/properties" ma:root="true" ma:fieldsID="30bc89ad138f421dd991f86cec799ca2" ns2:_="" ns3:_="">
    <xsd:import namespace="75170056-4b04-4999-8893-6875726b0dd8"/>
    <xsd:import namespace="499f3f7d-b072-4419-b334-0688536c4b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70056-4b04-4999-8893-6875726b0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113a692e-f86d-4157-9318-b36d2030b5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f3f7d-b072-4419-b334-0688536c4b9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4e4cb8-c6f4-49e9-a235-697f7b2ed261}" ma:internalName="TaxCatchAll" ma:showField="CatchAllData" ma:web="499f3f7d-b072-4419-b334-0688536c4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DFB48-78B2-4225-9CB5-7BE3A80CBDAA}">
  <ds:schemaRefs>
    <ds:schemaRef ds:uri="http://schemas.microsoft.com/office/2006/metadata/properties"/>
    <ds:schemaRef ds:uri="http://schemas.microsoft.com/office/infopath/2007/PartnerControls"/>
    <ds:schemaRef ds:uri="499f3f7d-b072-4419-b334-0688536c4b9b"/>
    <ds:schemaRef ds:uri="75170056-4b04-4999-8893-6875726b0dd8"/>
  </ds:schemaRefs>
</ds:datastoreItem>
</file>

<file path=customXml/itemProps2.xml><?xml version="1.0" encoding="utf-8"?>
<ds:datastoreItem xmlns:ds="http://schemas.openxmlformats.org/officeDocument/2006/customXml" ds:itemID="{25CA0662-0522-4CBD-9443-820D48DED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70056-4b04-4999-8893-6875726b0dd8"/>
    <ds:schemaRef ds:uri="499f3f7d-b072-4419-b334-0688536c4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A3462-EFF8-4C3C-B377-6BF1D686C93B}">
  <ds:schemaRefs>
    <ds:schemaRef ds:uri="http://schemas.microsoft.com/sharepoint/v3/contenttype/forms"/>
  </ds:schemaRefs>
</ds:datastoreItem>
</file>

<file path=customXml/itemProps4.xml><?xml version="1.0" encoding="utf-8"?>
<ds:datastoreItem xmlns:ds="http://schemas.openxmlformats.org/officeDocument/2006/customXml" ds:itemID="{2CA7D280-84A4-4ECD-8630-C39CC573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PAPEL%20TIMBRADO%20DONME.dotx</Template>
  <TotalTime>0</TotalTime>
  <Pages>1</Pages>
  <Words>374</Words>
  <Characters>2133</Characters>
  <Application>Microsoft Office Word</Application>
  <DocSecurity>4</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Agostina Sasaoka</dc:creator>
  <cp:keywords/>
  <dc:description/>
  <cp:lastModifiedBy>Ana Silvia Munhoz Blanco Araujo - Donme</cp:lastModifiedBy>
  <cp:revision>4</cp:revision>
  <cp:lastPrinted>2023-03-27T11:45:00Z</cp:lastPrinted>
  <dcterms:created xsi:type="dcterms:W3CDTF">2025-04-24T14:02:00Z</dcterms:created>
  <dcterms:modified xsi:type="dcterms:W3CDTF">2025-04-24T16:26:00Z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0x010100348F4918CF08414B94630D2EBB957377</vt:lpwstr>
  </property>
  <property fmtid="{D5CDD505-2E9C-101B-9397-08002B2CF9AE}" pid="3" name="MediaServiceImageTags">
    <vt:lpwstr/>
  </property>
</Properties>
</file>